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80" w:rsidRDefault="00452880" w:rsidP="000F2B5E">
      <w:pPr>
        <w:jc w:val="center"/>
        <w:rPr>
          <w:rStyle w:val="FontStyle17"/>
          <w:rFonts w:ascii="Times New Roman" w:hAnsi="Times New Roman" w:cs="Times New Roman"/>
          <w:sz w:val="32"/>
          <w:szCs w:val="32"/>
          <w:lang w:val="be-BY" w:eastAsia="be-BY"/>
        </w:rPr>
      </w:pPr>
    </w:p>
    <w:p w:rsidR="000F2B5E" w:rsidRDefault="000F2B5E" w:rsidP="000F2B5E">
      <w:pPr>
        <w:spacing w:after="0"/>
        <w:jc w:val="center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Урок  беларускай мовы ў 11 класе</w:t>
      </w:r>
    </w:p>
    <w:p w:rsidR="000F2B5E" w:rsidRPr="00452880" w:rsidRDefault="000F2B5E" w:rsidP="000F2B5E">
      <w:pPr>
        <w:spacing w:after="0"/>
        <w:jc w:val="right"/>
        <w:rPr>
          <w:rFonts w:ascii="Times New Roman" w:hAnsi="Times New Roman" w:cs="Times New Roman"/>
          <w:sz w:val="28"/>
          <w:lang w:val="be-BY"/>
        </w:rPr>
      </w:pPr>
      <w:r w:rsidRPr="00452880">
        <w:rPr>
          <w:rFonts w:ascii="Times New Roman" w:hAnsi="Times New Roman" w:cs="Times New Roman"/>
          <w:sz w:val="28"/>
          <w:lang w:val="be-BY"/>
        </w:rPr>
        <w:t>Падрыхтавала</w:t>
      </w:r>
    </w:p>
    <w:p w:rsidR="000F2B5E" w:rsidRDefault="000F2B5E" w:rsidP="000F2B5E">
      <w:pPr>
        <w:spacing w:after="0"/>
        <w:jc w:val="right"/>
        <w:rPr>
          <w:rFonts w:ascii="Times New Roman" w:hAnsi="Times New Roman" w:cs="Times New Roman"/>
          <w:sz w:val="28"/>
          <w:lang w:val="be-BY"/>
        </w:rPr>
      </w:pPr>
      <w:r w:rsidRPr="00452880">
        <w:rPr>
          <w:rFonts w:ascii="Times New Roman" w:hAnsi="Times New Roman" w:cs="Times New Roman"/>
          <w:sz w:val="28"/>
          <w:lang w:val="be-BY"/>
        </w:rPr>
        <w:t xml:space="preserve"> настаўніца беларускай мовы </w:t>
      </w:r>
    </w:p>
    <w:p w:rsidR="000F2B5E" w:rsidRDefault="000F2B5E" w:rsidP="000F2B5E">
      <w:pPr>
        <w:spacing w:after="0"/>
        <w:jc w:val="right"/>
        <w:rPr>
          <w:rFonts w:ascii="Times New Roman" w:hAnsi="Times New Roman" w:cs="Times New Roman"/>
          <w:sz w:val="28"/>
          <w:lang w:val="be-BY"/>
        </w:rPr>
      </w:pPr>
      <w:r w:rsidRPr="00452880">
        <w:rPr>
          <w:rFonts w:ascii="Times New Roman" w:hAnsi="Times New Roman" w:cs="Times New Roman"/>
          <w:sz w:val="28"/>
          <w:lang w:val="be-BY"/>
        </w:rPr>
        <w:t>і літаратуры Мацкевіч М. Л.</w:t>
      </w:r>
    </w:p>
    <w:p w:rsidR="000F2B5E" w:rsidRPr="00452880" w:rsidRDefault="000F2B5E" w:rsidP="000F2B5E">
      <w:pPr>
        <w:spacing w:after="0"/>
        <w:jc w:val="right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ДУА “Сярэдняя школа №2 г.Сянно”</w:t>
      </w:r>
    </w:p>
    <w:p w:rsidR="007B676E" w:rsidRPr="00452880" w:rsidRDefault="007B676E" w:rsidP="00B66C8E">
      <w:pPr>
        <w:jc w:val="center"/>
        <w:rPr>
          <w:rStyle w:val="FontStyle17"/>
          <w:rFonts w:ascii="Times New Roman" w:hAnsi="Times New Roman" w:cs="Times New Roman"/>
          <w:sz w:val="32"/>
          <w:szCs w:val="32"/>
          <w:lang w:val="be-BY" w:eastAsia="be-BY"/>
        </w:rPr>
      </w:pPr>
    </w:p>
    <w:p w:rsidR="00B66C8E" w:rsidRDefault="000F2B5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Тэма: </w:t>
      </w:r>
      <w:r w:rsidR="00470A40" w:rsidRPr="00452880">
        <w:rPr>
          <w:rFonts w:ascii="Times New Roman" w:hAnsi="Times New Roman" w:cs="Times New Roman"/>
          <w:b/>
          <w:sz w:val="28"/>
          <w:szCs w:val="28"/>
          <w:lang w:val="be-BY"/>
        </w:rPr>
        <w:t>Сінтаксічныя прыметы аднасастаўных сказаў, няпоўных сказаў</w:t>
      </w:r>
    </w:p>
    <w:p w:rsidR="000F2B5E" w:rsidRPr="00452880" w:rsidRDefault="000F2B5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D0F2B" w:rsidRDefault="00FB5C51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Мэта</w:t>
      </w:r>
      <w:r w:rsidR="00470A40" w:rsidRPr="00452880">
        <w:rPr>
          <w:rFonts w:ascii="Times New Roman" w:hAnsi="Times New Roman" w:cs="Times New Roman"/>
          <w:b/>
          <w:sz w:val="24"/>
          <w:szCs w:val="24"/>
          <w:lang w:val="be-BY"/>
        </w:rPr>
        <w:t>:</w:t>
      </w:r>
      <w:r w:rsidR="00AB1AA1" w:rsidRPr="00452880">
        <w:rPr>
          <w:rFonts w:ascii="Times New Roman" w:hAnsi="Times New Roman" w:cs="Times New Roman"/>
          <w:sz w:val="24"/>
          <w:szCs w:val="24"/>
          <w:lang w:val="be-BY"/>
        </w:rPr>
        <w:t xml:space="preserve">мяркуецца, што напрыканцы ўрока вучні </w:t>
      </w:r>
      <w:r w:rsidR="00204206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дакладняць і пашыра</w:t>
      </w:r>
      <w:r w:rsidR="00470A40" w:rsidRPr="00452880">
        <w:rPr>
          <w:rFonts w:ascii="Times New Roman" w:hAnsi="Times New Roman" w:cs="Times New Roman"/>
          <w:sz w:val="24"/>
          <w:szCs w:val="24"/>
          <w:lang w:val="be-BY"/>
        </w:rPr>
        <w:t>ць веды пра сінтаксічныя пры</w:t>
      </w:r>
      <w:r w:rsidR="00FD0F2B" w:rsidRPr="00452880">
        <w:rPr>
          <w:rFonts w:ascii="Times New Roman" w:hAnsi="Times New Roman" w:cs="Times New Roman"/>
          <w:sz w:val="24"/>
          <w:szCs w:val="24"/>
          <w:lang w:val="be-BY"/>
        </w:rPr>
        <w:t>меты аднасастаўных сказаў, няпоўных сказаў.</w:t>
      </w:r>
    </w:p>
    <w:p w:rsidR="000F2B5E" w:rsidRPr="00452880" w:rsidRDefault="000F2B5E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D0F2B" w:rsidRPr="00452880" w:rsidRDefault="00FB5C51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Задачы: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 xml:space="preserve"> ф</w:t>
      </w:r>
      <w:r w:rsidR="00FD0F2B" w:rsidRPr="00452880">
        <w:rPr>
          <w:rFonts w:ascii="Times New Roman" w:hAnsi="Times New Roman" w:cs="Times New Roman"/>
          <w:sz w:val="24"/>
          <w:szCs w:val="24"/>
          <w:lang w:val="be-BY"/>
        </w:rPr>
        <w:t>арміраваць уменні вызначаць сінтаксічныя прыметы і асаблівасці будовы аднасастаўных сказаў, няпоўных сказаў, адрозніваць віды аднасастаўных сказаў; удасканальваць навык сінтаксічнага разбору аднасастаўных сказаў, няпоўных сказаў</w:t>
      </w:r>
      <w:r w:rsidR="00881BA0" w:rsidRPr="00452880">
        <w:rPr>
          <w:rFonts w:ascii="Times New Roman" w:hAnsi="Times New Roman" w:cs="Times New Roman"/>
          <w:sz w:val="24"/>
          <w:szCs w:val="24"/>
          <w:lang w:val="be-BY"/>
        </w:rPr>
        <w:t>;</w:t>
      </w:r>
    </w:p>
    <w:p w:rsidR="00881BA0" w:rsidRPr="00452880" w:rsidRDefault="00881BA0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выхоўваць павагу да мінулага і сучаснага беларускага народа.</w:t>
      </w:r>
    </w:p>
    <w:p w:rsidR="00FD0F2B" w:rsidRPr="00452880" w:rsidRDefault="00FD0F2B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470A40" w:rsidRPr="00452880" w:rsidRDefault="00470A40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Абсталяванне:</w:t>
      </w:r>
      <w:r w:rsidR="00C536A6" w:rsidRPr="00452880">
        <w:rPr>
          <w:rFonts w:ascii="Times New Roman" w:hAnsi="Times New Roman" w:cs="Times New Roman"/>
          <w:sz w:val="24"/>
          <w:szCs w:val="24"/>
          <w:lang w:val="be-BY"/>
        </w:rPr>
        <w:t>падручн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 xml:space="preserve">ік, </w:t>
      </w:r>
      <w:r w:rsidR="00FB5C51" w:rsidRPr="00452880">
        <w:rPr>
          <w:rFonts w:ascii="Times New Roman" w:hAnsi="Times New Roman" w:cs="Times New Roman"/>
          <w:sz w:val="24"/>
          <w:szCs w:val="24"/>
          <w:lang w:val="be-BY"/>
        </w:rPr>
        <w:t>кластар па тэме, тэксты з заданнямі, выніковы тэст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BA4B0C" w:rsidRPr="00452880" w:rsidRDefault="00BA4B0C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470A40" w:rsidRPr="00452880" w:rsidRDefault="00470A40" w:rsidP="00890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Ход урока</w:t>
      </w:r>
    </w:p>
    <w:p w:rsidR="00470A40" w:rsidRPr="00452880" w:rsidRDefault="00470A40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I.</w:t>
      </w: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ab/>
        <w:t>Арганізацыйнымомант</w:t>
      </w:r>
      <w:r w:rsidR="0031689E" w:rsidRPr="00452880">
        <w:rPr>
          <w:rFonts w:ascii="Times New Roman" w:hAnsi="Times New Roman" w:cs="Times New Roman"/>
          <w:b/>
          <w:sz w:val="24"/>
          <w:szCs w:val="24"/>
          <w:lang w:val="be-BY"/>
        </w:rPr>
        <w:t>.</w:t>
      </w:r>
    </w:p>
    <w:p w:rsidR="00BA4B0C" w:rsidRPr="00452880" w:rsidRDefault="00BA4B0C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973A35" w:rsidRPr="00452880" w:rsidRDefault="00BA4B0C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II</w:t>
      </w:r>
      <w:r w:rsidR="00194D0C" w:rsidRPr="00452880">
        <w:rPr>
          <w:rFonts w:ascii="Times New Roman" w:hAnsi="Times New Roman" w:cs="Times New Roman"/>
          <w:b/>
          <w:sz w:val="24"/>
          <w:szCs w:val="24"/>
          <w:lang w:val="be-BY"/>
        </w:rPr>
        <w:t>. Пастаноўка</w:t>
      </w:r>
      <w:r w:rsidR="00204206">
        <w:rPr>
          <w:rFonts w:ascii="Times New Roman" w:hAnsi="Times New Roman" w:cs="Times New Roman"/>
          <w:b/>
          <w:sz w:val="24"/>
          <w:szCs w:val="24"/>
          <w:lang w:val="be-BY"/>
        </w:rPr>
        <w:t xml:space="preserve"> </w:t>
      </w:r>
      <w:r w:rsidR="00194D0C" w:rsidRPr="00452880">
        <w:rPr>
          <w:rFonts w:ascii="Times New Roman" w:hAnsi="Times New Roman" w:cs="Times New Roman"/>
          <w:b/>
          <w:sz w:val="24"/>
          <w:szCs w:val="24"/>
          <w:lang w:val="be-BY"/>
        </w:rPr>
        <w:t>мэт і задач урока</w:t>
      </w:r>
      <w:r w:rsidR="0031689E" w:rsidRPr="00452880">
        <w:rPr>
          <w:rFonts w:ascii="Times New Roman" w:hAnsi="Times New Roman" w:cs="Times New Roman"/>
          <w:b/>
          <w:sz w:val="24"/>
          <w:szCs w:val="24"/>
          <w:lang w:val="be-BY"/>
        </w:rPr>
        <w:t>.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 xml:space="preserve">Заданне. 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Прачытайце выразна верш.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 – сэрца просіць,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дзядам, бацькам жылося…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сахой даўней аралі,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смыком зямлю барлялі,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з сявалкі збожжа зерні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Рассявалі чорнай жменяй…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ведаць… І пра тое,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Што спявалі, як гулялі,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Апраналі што? Якое?</w:t>
      </w:r>
    </w:p>
    <w:p w:rsidR="00C536A6" w:rsidRPr="00452880" w:rsidRDefault="00C536A6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ведаць! Сэрца просіць!</w:t>
      </w:r>
    </w:p>
    <w:p w:rsidR="00C536A6" w:rsidRPr="00452880" w:rsidRDefault="00FB5C51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Пятрусь Броўка.</w:t>
      </w:r>
    </w:p>
    <w:p w:rsidR="00BA4B0C" w:rsidRPr="00452880" w:rsidRDefault="00BA4B0C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Настаўнік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. Які сэнс закладзены ў вершы Петруся Броўкі?</w:t>
      </w:r>
    </w:p>
    <w:p w:rsidR="00BA4B0C" w:rsidRPr="00452880" w:rsidRDefault="00BA4B0C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Якімі сказамі насычаны тэкст?</w:t>
      </w:r>
    </w:p>
    <w:p w:rsidR="008858D5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5C488E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Настаўнік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.Тэма ўрока “Сінтаксічныя прыметы аднасастаўных сказаў, няпоўных сказаў”. Паставім задачы з дапамогай апорных слоў</w:t>
      </w:r>
      <w:r w:rsidR="001D7165">
        <w:rPr>
          <w:rFonts w:ascii="Times New Roman" w:hAnsi="Times New Roman" w:cs="Times New Roman"/>
          <w:sz w:val="24"/>
          <w:szCs w:val="24"/>
          <w:lang w:val="be-BY"/>
        </w:rPr>
        <w:t>, змешчаных на слайдзе.</w:t>
      </w:r>
    </w:p>
    <w:p w:rsidR="008858D5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Вызначаць…</w:t>
      </w:r>
    </w:p>
    <w:p w:rsidR="008858D5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Знаходзіць…</w:t>
      </w:r>
    </w:p>
    <w:p w:rsidR="008858D5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Адрозніваць…</w:t>
      </w:r>
    </w:p>
    <w:p w:rsidR="008858D5" w:rsidRPr="00452880" w:rsidRDefault="008858D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Удасканальваць…</w:t>
      </w:r>
    </w:p>
    <w:p w:rsidR="005C488E" w:rsidRPr="00452880" w:rsidRDefault="005C48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9C7A50" w:rsidRPr="00452880" w:rsidRDefault="00890344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III</w:t>
      </w:r>
      <w:r w:rsidR="00973A35" w:rsidRPr="00452880">
        <w:rPr>
          <w:rFonts w:ascii="Times New Roman" w:hAnsi="Times New Roman" w:cs="Times New Roman"/>
          <w:b/>
          <w:sz w:val="24"/>
          <w:szCs w:val="24"/>
          <w:lang w:val="be-BY"/>
        </w:rPr>
        <w:t xml:space="preserve">. </w:t>
      </w: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Актуалізацыя ведаў</w:t>
      </w:r>
      <w:r w:rsidR="009C7A50" w:rsidRPr="00452880">
        <w:rPr>
          <w:rFonts w:ascii="Times New Roman" w:hAnsi="Times New Roman" w:cs="Times New Roman"/>
          <w:b/>
          <w:sz w:val="24"/>
          <w:szCs w:val="24"/>
          <w:lang w:val="be-BY"/>
        </w:rPr>
        <w:t>.</w:t>
      </w:r>
    </w:p>
    <w:p w:rsidR="00194D0C" w:rsidRPr="00452880" w:rsidRDefault="00194D0C" w:rsidP="00890344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Праца з падручнікам</w:t>
      </w:r>
      <w:r w:rsidR="008858D5" w:rsidRPr="00452880">
        <w:rPr>
          <w:rFonts w:ascii="Times New Roman" w:hAnsi="Times New Roman" w:cs="Times New Roman"/>
          <w:sz w:val="24"/>
          <w:szCs w:val="24"/>
          <w:lang w:val="be-BY"/>
        </w:rPr>
        <w:t>. Чытанне</w:t>
      </w:r>
      <w:r w:rsidR="001D7165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8858D5" w:rsidRPr="00452880">
        <w:rPr>
          <w:rFonts w:ascii="Times New Roman" w:hAnsi="Times New Roman" w:cs="Times New Roman"/>
          <w:sz w:val="24"/>
          <w:szCs w:val="24"/>
          <w:lang w:val="be-BY"/>
        </w:rPr>
        <w:t>правіла на стар. 85—90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B66C8E" w:rsidRPr="00452880" w:rsidRDefault="00194D0C" w:rsidP="00890344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Запаўненне</w:t>
      </w:r>
      <w:r w:rsidR="00204206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 xml:space="preserve">кластара па </w:t>
      </w:r>
      <w:r w:rsidR="00973A35" w:rsidRPr="00452880">
        <w:rPr>
          <w:rFonts w:ascii="Times New Roman" w:hAnsi="Times New Roman" w:cs="Times New Roman"/>
          <w:sz w:val="24"/>
          <w:szCs w:val="24"/>
          <w:lang w:val="be-BY"/>
        </w:rPr>
        <w:t>тэ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ме</w:t>
      </w:r>
      <w:r w:rsidR="00973A35" w:rsidRPr="00452880">
        <w:rPr>
          <w:rFonts w:ascii="Times New Roman" w:hAnsi="Times New Roman" w:cs="Times New Roman"/>
          <w:sz w:val="24"/>
          <w:szCs w:val="24"/>
          <w:lang w:val="be-BY"/>
        </w:rPr>
        <w:t>«А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днасастаўныя сказы».</w:t>
      </w:r>
    </w:p>
    <w:p w:rsidR="0031689E" w:rsidRDefault="0031689E" w:rsidP="0089034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0F2B5E" w:rsidRDefault="000F2B5E" w:rsidP="0089034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0F2B5E" w:rsidRDefault="000F2B5E" w:rsidP="0089034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0F2B5E" w:rsidRPr="00452880" w:rsidRDefault="000F2B5E" w:rsidP="0089034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973A35" w:rsidRPr="00452880" w:rsidRDefault="008C7F2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be-BY"/>
        </w:rPr>
        <w:lastRenderedPageBreak/>
        <w:pict>
          <v:rect id="_x0000_s1034" style="position:absolute;left:0;text-align:left;margin-left:143.7pt;margin-top:.35pt;width:129.75pt;height:25.5pt;z-index:251658240">
            <v:textbox>
              <w:txbxContent>
                <w:p w:rsidR="00973A35" w:rsidRPr="00973A35" w:rsidRDefault="00973A35" w:rsidP="00973A35">
                  <w:pPr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Аднасастаўныя сказы</w:t>
                  </w:r>
                </w:p>
              </w:txbxContent>
            </v:textbox>
          </v:rect>
        </w:pict>
      </w:r>
    </w:p>
    <w:p w:rsidR="00973A35" w:rsidRPr="00452880" w:rsidRDefault="00973A3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973A35" w:rsidRPr="00452880" w:rsidRDefault="008C7F2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22.7pt;margin-top:4.25pt;width:43.5pt;height:13.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35" type="#_x0000_t32" style="position:absolute;left:0;text-align:left;margin-left:250.95pt;margin-top:4.25pt;width:45.75pt;height:13.5pt;z-index:251659264" o:connectortype="straight">
            <v:stroke endarrow="block"/>
          </v:shape>
        </w:pict>
      </w:r>
    </w:p>
    <w:p w:rsidR="00973A35" w:rsidRPr="00452880" w:rsidRDefault="008C7F2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41" style="position:absolute;left:0;text-align:left;margin-left:51.45pt;margin-top:10.7pt;width:108pt;height:17.25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37" style="position:absolute;left:0;text-align:left;margin-left:273.45pt;margin-top:10.7pt;width:98.25pt;height:17.25pt;z-index:251661312"/>
        </w:pict>
      </w:r>
    </w:p>
    <w:p w:rsidR="00973A35" w:rsidRPr="00452880" w:rsidRDefault="00973A3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973A35" w:rsidRPr="00452880" w:rsidRDefault="008C7F2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39" type="#_x0000_t32" style="position:absolute;left:0;text-align:left;margin-left:321.45pt;margin-top:.35pt;width:0;height:17.2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46" type="#_x0000_t32" style="position:absolute;left:0;text-align:left;margin-left:143.7pt;margin-top:.35pt;width:0;height:17.2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45" type="#_x0000_t32" style="position:absolute;left:0;text-align:left;margin-left:118.2pt;margin-top:.35pt;width:0;height:17.2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43" type="#_x0000_t32" style="position:absolute;left:0;text-align:left;margin-left:62.7pt;margin-top:.35pt;width:0;height:17.2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shape id="_x0000_s1044" type="#_x0000_t32" style="position:absolute;left:0;text-align:left;margin-left:89.7pt;margin-top:.35pt;width:0;height:17.25pt;z-index:251666432" o:connectortype="straight">
            <v:stroke endarrow="block"/>
          </v:shape>
        </w:pict>
      </w:r>
    </w:p>
    <w:p w:rsidR="00973A35" w:rsidRPr="00452880" w:rsidRDefault="008C7F2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40" style="position:absolute;left:0;text-align:left;margin-left:312.45pt;margin-top:3.8pt;width:24.75pt;height:49.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50" style="position:absolute;left:0;text-align:left;margin-left:133.95pt;margin-top:3.8pt;width:21.75pt;height:49.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49" style="position:absolute;left:0;text-align:left;margin-left:107.7pt;margin-top:3.8pt;width:21.75pt;height:49.5pt;z-index:251671552"/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48" style="position:absolute;left:0;text-align:left;margin-left:80.7pt;margin-top:3.8pt;width:21.75pt;height:49.5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val="be-BY"/>
        </w:rPr>
        <w:pict>
          <v:rect id="_x0000_s1047" style="position:absolute;left:0;text-align:left;margin-left:51.45pt;margin-top:3.8pt;width:21.75pt;height:49.5pt;z-index:251669504"/>
        </w:pict>
      </w:r>
    </w:p>
    <w:p w:rsidR="00973A35" w:rsidRPr="00452880" w:rsidRDefault="00973A35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B66C8E" w:rsidRPr="00452880" w:rsidRDefault="00B66C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5C488E" w:rsidRPr="00452880" w:rsidRDefault="005C48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5C488E" w:rsidRPr="00452880" w:rsidRDefault="005C48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5C488E" w:rsidRPr="00E55BF4" w:rsidRDefault="00E55BF4" w:rsidP="00890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55BF4">
        <w:rPr>
          <w:rFonts w:ascii="Times New Roman" w:hAnsi="Times New Roman" w:cs="Times New Roman"/>
          <w:sz w:val="24"/>
          <w:szCs w:val="24"/>
          <w:lang w:val="be-BY"/>
        </w:rPr>
        <w:t>(Адказ на слайдзе)</w:t>
      </w:r>
    </w:p>
    <w:p w:rsidR="005C488E" w:rsidRPr="00452880" w:rsidRDefault="005C48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5C488E" w:rsidRPr="00452880" w:rsidRDefault="005C488E" w:rsidP="00890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7057D2" w:rsidRPr="00452880" w:rsidRDefault="007057D2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</w:pPr>
      <w:bookmarkStart w:id="0" w:name="_GoBack"/>
      <w:bookmarkEnd w:id="0"/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V. Замацаванне новага матэрыялу</w:t>
      </w:r>
      <w:r w:rsidR="00D514A9"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.</w:t>
      </w:r>
    </w:p>
    <w:p w:rsidR="00001B25" w:rsidRPr="00452880" w:rsidRDefault="00001B2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Праца з тэкстам </w:t>
      </w:r>
      <w:r w:rsidRPr="00452880">
        <w:rPr>
          <w:rFonts w:ascii="Times New Roman" w:hAnsi="Times New Roman" w:cs="Times New Roman"/>
          <w:i/>
          <w:color w:val="000000"/>
          <w:sz w:val="24"/>
          <w:szCs w:val="24"/>
          <w:lang w:val="be-BY" w:eastAsia="be-BY"/>
        </w:rPr>
        <w:t>(франтальная работа).</w:t>
      </w:r>
    </w:p>
    <w:p w:rsidR="00001B25" w:rsidRPr="00452880" w:rsidRDefault="00001B2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Настаўнік. </w:t>
      </w: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Па народным календары 21 лістапада адзначаецца свята святога Міхаіла.</w:t>
      </w:r>
      <w:r w:rsidR="00881BA0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А вось якія народныя прыкметы і павер’і былі звязаны з ім.</w:t>
      </w:r>
    </w:p>
    <w:p w:rsidR="001976FD" w:rsidRPr="00452880" w:rsidRDefault="001976FD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</w:pPr>
    </w:p>
    <w:p w:rsidR="004B2E8A" w:rsidRPr="00452880" w:rsidRDefault="004B2E8A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Заданне.</w:t>
      </w:r>
      <w:r w:rsidR="00A12E02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 </w:t>
      </w:r>
      <w:r w:rsidR="00316262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Прачытайце тэкст.</w:t>
      </w:r>
      <w:r w:rsidR="00001B25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</w:t>
      </w:r>
    </w:p>
    <w:p w:rsidR="004B2E8A" w:rsidRPr="00452880" w:rsidRDefault="004B2E8A" w:rsidP="00890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Набліжаўся Піліпаўскі пост (з 28 лістапада), таму святочны дзень на Міхала называлі апошнім святам года. “Міхайла – усім святкам запіхайла, пасля Міхайлаўжо няма святкаў да Раства”,- гаварылі ў народзе. У гэты дзень асабліва ўшаноўваліся людзі сталага веку: унукі павінны былі абавязкова</w:t>
      </w:r>
      <w:r w:rsidR="00A03380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наведаць сваіх бабуль і дзядуляў. Каб на працягу года спрыяў поспех у ткацтве, ведалі, што да Міхала трэба было саткаць “першыя” </w:t>
      </w:r>
      <w:r w:rsidR="00A03380"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кросны</w:t>
      </w:r>
      <w:r w:rsidR="00A03380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, “другія”</w:t>
      </w:r>
      <w:r w:rsidR="001976FD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-</w:t>
      </w:r>
      <w:r w:rsidR="00A03380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на святога Піліпа, “трэція” – на Мясаеда, “чацвёртыя” – на Вялікі пост. У гэты дзень жывёлу заганялі ў </w:t>
      </w:r>
      <w:r w:rsidR="00A03380"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стойла</w:t>
      </w:r>
      <w:r w:rsidR="00371F9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. Таксама лічылася, што з Міхайлава дня мядзведзь – гаспадар лесу – кіруецца ў бярлогу на зімовы адпачынак.</w:t>
      </w:r>
    </w:p>
    <w:p w:rsidR="00371F92" w:rsidRDefault="00371F92" w:rsidP="00890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Шматлікія назіранні за надвор’ем у гэты дзень насілі самы супярэчлівы характар. Гэтаму дню прыпісвалі і Міхайлаўскія адлігі, і Міхайлаўскія прымаразкі – кожны год па-рознаму. Паўсюдна Міхайлаў дзень лічыцца пэўнай рубежнай датай – паміж восенню і зімой. (Паводле Я. Крука, А. Катовіч.)</w:t>
      </w:r>
    </w:p>
    <w:p w:rsidR="00204206" w:rsidRDefault="00204206" w:rsidP="002042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Чым адметны сённяшні дзень (28 лістапада) у праваслаўным календары?</w:t>
      </w:r>
    </w:p>
    <w:p w:rsidR="00204206" w:rsidRDefault="00204206" w:rsidP="002042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Якіх традыцый прытрымліваліся нашы продкі адносна людзей сталага веку? А ці прытрымліваецеся вы іх?</w:t>
      </w:r>
    </w:p>
    <w:p w:rsidR="00204206" w:rsidRDefault="00204206" w:rsidP="002042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У дадзеным тэксце сустракаюцца словы кросны, стойла? Як вы разумееце іх значэнне? (адказы вучняў). А т</w:t>
      </w:r>
      <w:r w:rsidR="00316262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ак падаецца іх значэнне ў тлумачаль</w:t>
      </w: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ным</w:t>
      </w:r>
      <w:r w:rsidR="00316262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слоўніку (значэнне слоў на сдайдзе).</w:t>
      </w:r>
    </w:p>
    <w:p w:rsidR="00316262" w:rsidRDefault="00316262" w:rsidP="002042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Выпішыце аднасастаўныя сказы, падкрэсліце граматычную аснову, вызначце спосаб выражэння галоўнага члена сказа (2 вучні ля дошкі).</w:t>
      </w:r>
    </w:p>
    <w:p w:rsidR="00316262" w:rsidRPr="00204206" w:rsidRDefault="00316262" w:rsidP="002042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Выпішыце няпоўны сказ, зрабіце сінтаксічны разбор (1 вучань ля дошкі).</w:t>
      </w:r>
    </w:p>
    <w:p w:rsidR="00371F92" w:rsidRDefault="00AF00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Праца з тэкстам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, узятым у якасці эпіграфа да ўрока.</w:t>
      </w:r>
    </w:p>
    <w:p w:rsidR="00AF009E" w:rsidRPr="00AF009E" w:rsidRDefault="00AF00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AF009E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Вызначце аднасастаўныя сказы</w:t>
      </w:r>
      <w:r w:rsidR="00E55BF4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, спосаб выражэння галоўнага члена сказа, від аднасастаўнага сказа.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F009E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 – сэрца просіць,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дзядам, бацькам жылося…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сахой даўней аралі,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смыком зямлю барлялі,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Як з сявалкі збожжа зерні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Рассявалі чорнай жменяй…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ведаць… І пра тое,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Што спявалі, як гулялі,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Апраналі што? Якое?</w:t>
      </w:r>
    </w:p>
    <w:p w:rsidR="00AF009E" w:rsidRPr="00452880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Трэба ведаць! Сэрца просіць!</w:t>
      </w:r>
    </w:p>
    <w:p w:rsidR="00AF009E" w:rsidRDefault="00AF009E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Пятрусь Броўка.</w:t>
      </w:r>
    </w:p>
    <w:p w:rsidR="00E55BF4" w:rsidRPr="00452880" w:rsidRDefault="00E55BF4" w:rsidP="00AF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F009E" w:rsidRPr="00452880" w:rsidRDefault="00E55BF4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Ацэнка работ.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</w:p>
    <w:p w:rsidR="00EB3A7B" w:rsidRPr="00452880" w:rsidRDefault="00EB3A7B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</w:p>
    <w:p w:rsidR="007057D2" w:rsidRPr="00452880" w:rsidRDefault="007057D2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Фізкультхвілінка</w:t>
      </w:r>
    </w:p>
    <w:p w:rsidR="007057D2" w:rsidRPr="00452880" w:rsidRDefault="00C536A6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Наст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аў</w:t>
      </w:r>
      <w:r w:rsidR="009C7A50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нік чыт</w:t>
      </w:r>
      <w:r w:rsidR="007057D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ае сказы. Калі 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сказ поўны, вучні</w:t>
      </w:r>
      <w:r w:rsidR="00890344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ўстаюць</w:t>
      </w:r>
      <w:r w:rsidR="001D7165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,</w:t>
      </w:r>
      <w:r w:rsidR="007057D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калі няпоўны - </w:t>
      </w:r>
      <w:r w:rsidR="00890344" w:rsidRPr="00452880">
        <w:rPr>
          <w:rFonts w:ascii="Times New Roman" w:hAnsi="Times New Roman" w:cs="Times New Roman"/>
          <w:bCs/>
          <w:color w:val="000000"/>
          <w:sz w:val="24"/>
          <w:szCs w:val="24"/>
          <w:lang w:val="be-BY" w:eastAsia="be-BY"/>
        </w:rPr>
        <w:t>сядаюць</w:t>
      </w:r>
      <w:r w:rsidR="007057D2" w:rsidRPr="00452880">
        <w:rPr>
          <w:rFonts w:ascii="Times New Roman" w:hAnsi="Times New Roman" w:cs="Times New Roman"/>
          <w:bCs/>
          <w:color w:val="000000"/>
          <w:sz w:val="24"/>
          <w:szCs w:val="24"/>
          <w:lang w:val="be-BY" w:eastAsia="be-BY"/>
        </w:rPr>
        <w:t>.</w:t>
      </w:r>
    </w:p>
    <w:p w:rsidR="0031689E" w:rsidRPr="00452880" w:rsidRDefault="007057D2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1. Голасам моцы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, ціха і важна </w:t>
      </w:r>
      <w:r w:rsidR="005C488E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гром 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пракаціўся ў</w:t>
      </w: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гары.</w:t>
      </w:r>
    </w:p>
    <w:p w:rsidR="0031689E" w:rsidRPr="00452880" w:rsidRDefault="003168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2. У небе вясёлкавыя па краях рэдкія хмаркі.</w:t>
      </w:r>
    </w:p>
    <w:p w:rsidR="007057D2" w:rsidRPr="00452880" w:rsidRDefault="003168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3</w:t>
      </w:r>
      <w:r w:rsidR="007057D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. 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Пад поў</w:t>
      </w:r>
      <w:r w:rsidR="007057D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нач захаладала.</w:t>
      </w:r>
    </w:p>
    <w:p w:rsidR="007057D2" w:rsidRPr="00452880" w:rsidRDefault="007057D2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4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.Над</w:t>
      </w: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р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акой</w:t>
      </w: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 зялёны д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уб</w:t>
      </w: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.</w:t>
      </w:r>
    </w:p>
    <w:p w:rsidR="0031689E" w:rsidRPr="00452880" w:rsidRDefault="00A37BFB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5.</w:t>
      </w:r>
      <w:r w:rsidR="0031689E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Лёгка нам ісці і мінаць пні, кусты ды палянкі.</w:t>
      </w:r>
    </w:p>
    <w:p w:rsidR="007057D2" w:rsidRPr="00452880" w:rsidRDefault="003168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 xml:space="preserve">6. </w:t>
      </w:r>
      <w:r w:rsidR="00A37BFB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Каля ш</w:t>
      </w:r>
      <w:r w:rsidR="007057D2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колы - прасторная хата з бурштыновых бярвенняў.</w:t>
      </w:r>
    </w:p>
    <w:p w:rsidR="00A37BFB" w:rsidRPr="00452880" w:rsidRDefault="00A37BFB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7. У паветры ціхая восеньская задума.</w:t>
      </w:r>
    </w:p>
    <w:p w:rsidR="00E55BF4" w:rsidRPr="00E55BF4" w:rsidRDefault="00E55BF4" w:rsidP="00E55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E55BF4"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>Заданне.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 </w:t>
      </w:r>
      <w:r w:rsidRPr="00E55BF4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З дзеясловамі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 </w:t>
      </w:r>
      <w:r w:rsidRPr="00E55BF4">
        <w:rPr>
          <w:rFonts w:ascii="Times New Roman" w:hAnsi="Times New Roman" w:cs="Times New Roman"/>
          <w:i/>
          <w:color w:val="000000"/>
          <w:sz w:val="24"/>
          <w:szCs w:val="24"/>
          <w:lang w:val="be-BY" w:eastAsia="be-BY"/>
        </w:rPr>
        <w:t>бялела, пахла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e-BY" w:eastAsia="be-BY"/>
        </w:rPr>
        <w:t xml:space="preserve"> </w:t>
      </w:r>
      <w:r w:rsidRPr="00E55BF4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складзіце па 2 сказы з кожным: двухсастаўны і безасабовы. Сказы запішыце.</w:t>
      </w:r>
    </w:p>
    <w:p w:rsidR="00E55BF4" w:rsidRPr="00E55BF4" w:rsidRDefault="00E55BF4" w:rsidP="00E55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Ацэнка работ.</w:t>
      </w:r>
    </w:p>
    <w:p w:rsidR="0018371D" w:rsidRPr="00452880" w:rsidRDefault="0018371D" w:rsidP="00EB3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18371D" w:rsidRPr="00452880" w:rsidSect="00A12E02">
          <w:pgSz w:w="11906" w:h="16838"/>
          <w:pgMar w:top="426" w:right="850" w:bottom="567" w:left="1134" w:header="708" w:footer="708" w:gutter="0"/>
          <w:pgBorders w:offsetFrom="page">
            <w:top w:val="single" w:sz="4" w:space="24" w:color="FFFFFF" w:themeColor="background1"/>
            <w:left w:val="single" w:sz="4" w:space="24" w:color="FFFFFF" w:themeColor="background1"/>
            <w:bottom w:val="single" w:sz="4" w:space="24" w:color="FFFFFF" w:themeColor="background1"/>
            <w:right w:val="single" w:sz="4" w:space="24" w:color="FFFFFF" w:themeColor="background1"/>
          </w:pgBorders>
          <w:cols w:space="708"/>
          <w:titlePg/>
          <w:docGrid w:linePitch="360"/>
        </w:sectPr>
      </w:pPr>
    </w:p>
    <w:p w:rsidR="00B66C8E" w:rsidRPr="00452880" w:rsidRDefault="00B66C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  <w:sectPr w:rsidR="00B66C8E" w:rsidRPr="00452880" w:rsidSect="00A12E02">
          <w:type w:val="continuous"/>
          <w:pgSz w:w="11906" w:h="16838"/>
          <w:pgMar w:top="567" w:right="850" w:bottom="851" w:left="1134" w:header="708" w:footer="708" w:gutter="0"/>
          <w:pgBorders w:offsetFrom="page">
            <w:top w:val="single" w:sz="4" w:space="24" w:color="FFFFFF" w:themeColor="background1"/>
            <w:left w:val="single" w:sz="4" w:space="24" w:color="FFFFFF" w:themeColor="background1"/>
            <w:bottom w:val="single" w:sz="4" w:space="24" w:color="FFFFFF" w:themeColor="background1"/>
            <w:right w:val="single" w:sz="4" w:space="24" w:color="FFFFFF" w:themeColor="background1"/>
          </w:pgBorders>
          <w:cols w:num="2" w:space="708"/>
          <w:docGrid w:linePitch="360"/>
        </w:sectPr>
      </w:pPr>
    </w:p>
    <w:p w:rsidR="0031689E" w:rsidRPr="00452880" w:rsidRDefault="003168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lastRenderedPageBreak/>
        <w:t>Выніковы тэст.</w:t>
      </w:r>
    </w:p>
    <w:p w:rsidR="00882633" w:rsidRPr="00452880" w:rsidRDefault="00882633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>I варыянт</w:t>
      </w:r>
    </w:p>
    <w:p w:rsidR="004C54B4" w:rsidRPr="00452880" w:rsidRDefault="004C54B4" w:rsidP="0089034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Адзначце аднасастаўныя сказы</w:t>
      </w:r>
      <w:r w:rsidR="00264BCE" w:rsidRPr="00452880">
        <w:rPr>
          <w:rFonts w:ascii="Times New Roman" w:hAnsi="Times New Roman" w:cs="Times New Roman"/>
          <w:sz w:val="24"/>
          <w:szCs w:val="24"/>
          <w:lang w:val="be-BY" w:eastAsia="be-BY"/>
        </w:rPr>
        <w:t>.</w:t>
      </w:r>
    </w:p>
    <w:p w:rsidR="004C54B4" w:rsidRPr="00452880" w:rsidRDefault="004C54B4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 Поле засыпала снегам.</w:t>
      </w:r>
    </w:p>
    <w:p w:rsidR="004C54B4" w:rsidRPr="00452880" w:rsidRDefault="004C54B4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б) Спеваком ды музыкам завуць пяшчотна салаўя.</w:t>
      </w:r>
    </w:p>
    <w:p w:rsidR="004C54B4" w:rsidRPr="00452880" w:rsidRDefault="004C54B4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в)</w:t>
      </w:r>
      <w:r w:rsidR="009A67DF"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Хмары нізкія, шэрыя.</w:t>
      </w:r>
    </w:p>
    <w:p w:rsidR="009A67DF" w:rsidRPr="00452880" w:rsidRDefault="009A67DF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г) Быў ціхі сонечны дзянёк.</w:t>
      </w:r>
    </w:p>
    <w:p w:rsidR="00F6492F" w:rsidRPr="00452880" w:rsidRDefault="00F6492F" w:rsidP="0089034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Адзначце правільнае сцвярджэнне:</w:t>
      </w:r>
    </w:p>
    <w:p w:rsidR="00F6492F" w:rsidRPr="00452880" w:rsidRDefault="00F6492F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Пэўна-асабовыя сказы – гэта…</w:t>
      </w:r>
    </w:p>
    <w:p w:rsidR="00F6492F" w:rsidRPr="00452880" w:rsidRDefault="00F6492F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 аднасастаўныя сказы з выказнікам, выражаным дзеясловам у форме 3-й асобы множнага ліку цяперашняга і будучага часу або ў форме множнага ліку прошлага часу ўмоўнага ладу;</w:t>
      </w:r>
    </w:p>
    <w:p w:rsidR="00F6492F" w:rsidRPr="00452880" w:rsidRDefault="00F6492F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б) аднасастаўныя сказы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з выказнікам, выражаным </w:t>
      </w: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дзеяслова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м у форме</w:t>
      </w: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1-й ці 2-й асобы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адзіночнага або множнага ліку</w:t>
      </w: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;</w:t>
      </w:r>
    </w:p>
    <w:p w:rsidR="00F6492F" w:rsidRPr="00452880" w:rsidRDefault="00F6492F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в) аднасастаўныя сказы з выказнікам, пры якім няма і не можа быць дзейніка;</w:t>
      </w:r>
    </w:p>
    <w:p w:rsidR="004C54B4" w:rsidRPr="00452880" w:rsidRDefault="004C54B4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г) аднасастаўныя сказы, якія маюць абагульненае значэнне;</w:t>
      </w:r>
    </w:p>
    <w:p w:rsidR="00C52CD6" w:rsidRPr="00452880" w:rsidRDefault="003A13EA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3</w:t>
      </w: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 xml:space="preserve">. </w:t>
      </w:r>
      <w:r w:rsidR="00C52CD6"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t>Устанавіце адпаведнасць паміж аднасастаўнымі сказамі і іх тыпамі.</w:t>
      </w:r>
    </w:p>
    <w:tbl>
      <w:tblPr>
        <w:tblStyle w:val="a4"/>
        <w:tblW w:w="0" w:type="auto"/>
        <w:tblInd w:w="366" w:type="dxa"/>
        <w:tblLook w:val="04A0" w:firstRow="1" w:lastRow="0" w:firstColumn="1" w:lastColumn="0" w:noHBand="0" w:noVBand="1"/>
      </w:tblPr>
      <w:tblGrid>
        <w:gridCol w:w="6204"/>
        <w:gridCol w:w="3367"/>
      </w:tblGrid>
      <w:tr w:rsidR="00C52CD6" w:rsidRPr="00452880" w:rsidTr="00A243E4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А. Пад вечар пацягнула халадком.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Б. Вось і бярозы, шлях.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В. Звезлі з поля залатое жыта.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 Гляджу на зялёную сопку.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Д. У лес дроў не возяць.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1. Пэўна-асабовы сказ.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2. Няпэўна-асабовы сказ.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3. Абагульнена-асабовы сказ.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4. Безасабовы сказ.</w:t>
            </w:r>
          </w:p>
          <w:p w:rsidR="00C52CD6" w:rsidRPr="00452880" w:rsidRDefault="00C52CD6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5. Назыўны сказ.</w:t>
            </w:r>
          </w:p>
        </w:tc>
      </w:tr>
    </w:tbl>
    <w:p w:rsidR="0031689E" w:rsidRPr="00452880" w:rsidRDefault="0031689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4. Зрабіце сінтаксічны разбор сказа.</w:t>
      </w:r>
    </w:p>
    <w:p w:rsidR="00A243E4" w:rsidRPr="00452880" w:rsidRDefault="00D83FD2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Піліпаўскі пост у народным асяроддзі назвалі ў гонар святога апостала Піліпа.</w:t>
      </w:r>
    </w:p>
    <w:p w:rsidR="00623B8A" w:rsidRPr="00452880" w:rsidRDefault="00623B8A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882633" w:rsidRPr="00452880" w:rsidRDefault="00882633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>II варыянт</w:t>
      </w:r>
    </w:p>
    <w:p w:rsidR="00264BCE" w:rsidRPr="00452880" w:rsidRDefault="00264BCE" w:rsidP="0089034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Адзначце аднасастаўныя сказы.</w:t>
      </w:r>
    </w:p>
    <w:p w:rsidR="00264BCE" w:rsidRPr="00452880" w:rsidRDefault="00264BCE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 Іду дарогаю лясной.</w:t>
      </w:r>
    </w:p>
    <w:p w:rsidR="00264BCE" w:rsidRPr="00452880" w:rsidRDefault="00264BCE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б) Пахла спелай збажыной і вішнёвым сокам.</w:t>
      </w:r>
    </w:p>
    <w:p w:rsidR="00264BCE" w:rsidRPr="00452880" w:rsidRDefault="007E3F95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в</w:t>
      </w:r>
      <w:r w:rsidR="00264BCE"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) </w:t>
      </w: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Памяць гартае адвечны мудры каляндар прыроды.</w:t>
      </w:r>
    </w:p>
    <w:p w:rsidR="007E3F95" w:rsidRPr="00452880" w:rsidRDefault="007E3F95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г) Васіль намерыўся пагаварыць пра ўсё гэта заўтра.</w:t>
      </w:r>
    </w:p>
    <w:p w:rsidR="007E3F95" w:rsidRPr="00452880" w:rsidRDefault="007E3F95" w:rsidP="0089034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Адзначце правільнае сцвярджэнне:</w:t>
      </w:r>
    </w:p>
    <w:p w:rsidR="007E3F95" w:rsidRPr="00452880" w:rsidRDefault="007E3F95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Абагульнена-асабовыя сказы – гэта…</w:t>
      </w:r>
    </w:p>
    <w:p w:rsidR="007E3F95" w:rsidRPr="00452880" w:rsidRDefault="007E3F95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а)аднасастаўныя сказы, якія маюць адзін галоўны член – дзейнік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>;</w:t>
      </w:r>
    </w:p>
    <w:p w:rsidR="00882633" w:rsidRPr="00452880" w:rsidRDefault="007E3F9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б) аднасастаўныя сказы, у якіх дзеянне адбываецца само па сабе,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 безадносна ад яго ўтваральніка;</w:t>
      </w:r>
    </w:p>
    <w:p w:rsidR="007E3F95" w:rsidRPr="00452880" w:rsidRDefault="007E3F9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 xml:space="preserve">в) </w:t>
      </w:r>
      <w:r w:rsidR="00CE471D"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аднасастаўныя сказы, у якіх выказнік выражаны дзеясловам у форме 2-й асобы цяперашняга або будучага часу, 2-й асобы загаднага ладу;</w:t>
      </w:r>
    </w:p>
    <w:p w:rsidR="00CE471D" w:rsidRPr="00452880" w:rsidRDefault="00CE471D" w:rsidP="0089034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г) аднасастаўныя сказы з выказнікам, выражаным дзеясловам у форме 3-й асобы множнага ліку цяперашняга і будучага часу або ў форме множнага ліку прошлага часу ўмоўнага ладу;</w:t>
      </w:r>
    </w:p>
    <w:p w:rsidR="00CE471D" w:rsidRPr="00452880" w:rsidRDefault="00B60FB9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color w:val="000000"/>
          <w:sz w:val="24"/>
          <w:szCs w:val="24"/>
          <w:lang w:val="be-BY" w:eastAsia="be-BY"/>
        </w:rPr>
        <w:lastRenderedPageBreak/>
        <w:t>3. Устанавіце адпаведнасць паміж аднасастаўнымі сказамі і іх тыпамі.</w:t>
      </w:r>
    </w:p>
    <w:p w:rsidR="00B60FB9" w:rsidRPr="00452880" w:rsidRDefault="00B60FB9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tbl>
      <w:tblPr>
        <w:tblStyle w:val="a4"/>
        <w:tblW w:w="11180" w:type="dxa"/>
        <w:tblInd w:w="392" w:type="dxa"/>
        <w:tblLook w:val="04A0" w:firstRow="1" w:lastRow="0" w:firstColumn="1" w:lastColumn="0" w:noHBand="0" w:noVBand="1"/>
      </w:tblPr>
      <w:tblGrid>
        <w:gridCol w:w="6629"/>
        <w:gridCol w:w="4551"/>
      </w:tblGrid>
      <w:tr w:rsidR="00B60FB9" w:rsidRPr="00452880" w:rsidTr="00B60FB9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B60FB9" w:rsidRPr="00452880" w:rsidRDefault="00B60FB9" w:rsidP="008903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  <w:t>А. Ноччу збіраліся каля вогнішча, вадзілі карагоды.</w:t>
            </w:r>
          </w:p>
          <w:p w:rsidR="00B60FB9" w:rsidRPr="00452880" w:rsidRDefault="00B60FB9" w:rsidP="008903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  <w:t>Б. Над лесам пачынала днець.</w:t>
            </w:r>
          </w:p>
          <w:p w:rsidR="00B60FB9" w:rsidRPr="00452880" w:rsidRDefault="00B60FB9" w:rsidP="008903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  <w:t>В.Жытні колас і васілек на кашулі бацькавай помню.</w:t>
            </w:r>
          </w:p>
          <w:p w:rsidR="00B60FB9" w:rsidRPr="00452880" w:rsidRDefault="00B60FB9" w:rsidP="008903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  <w:t>Г. Туманнае ранне. Узлессе.</w:t>
            </w:r>
          </w:p>
          <w:p w:rsidR="00B60FB9" w:rsidRPr="00452880" w:rsidRDefault="00B60FB9" w:rsidP="008903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 w:eastAsia="be-BY"/>
              </w:rPr>
              <w:t>Д. Пі пах лугоў, красой гаёў любуйся!</w:t>
            </w: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B60FB9" w:rsidRPr="00452880" w:rsidRDefault="00B60FB9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1. Пэўна-асабовы сказ.</w:t>
            </w:r>
          </w:p>
          <w:p w:rsidR="00B60FB9" w:rsidRPr="00452880" w:rsidRDefault="00B60FB9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2. Няпэўна-асабовы сказ.</w:t>
            </w:r>
          </w:p>
          <w:p w:rsidR="00B60FB9" w:rsidRPr="00452880" w:rsidRDefault="00B60FB9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3. Абагульнена-асабовы сказ.</w:t>
            </w:r>
          </w:p>
          <w:p w:rsidR="00B60FB9" w:rsidRPr="00452880" w:rsidRDefault="00B60FB9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4. Безасабовы сказ.</w:t>
            </w:r>
          </w:p>
          <w:p w:rsidR="00B60FB9" w:rsidRPr="00452880" w:rsidRDefault="00B60FB9" w:rsidP="008903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4528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5. Назыўны сказ.</w:t>
            </w:r>
          </w:p>
        </w:tc>
      </w:tr>
    </w:tbl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4. Зрабіце сінтаксічны разбор сказа.</w:t>
      </w: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Святочны дзень на Міхала называлі апошнім святам года.</w:t>
      </w: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Самаправерка.</w:t>
      </w: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1 варыянт</w:t>
      </w:r>
    </w:p>
    <w:p w:rsidR="00EE3F55" w:rsidRPr="00452880" w:rsidRDefault="00EE3F55" w:rsidP="0089034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а), б).</w:t>
      </w:r>
    </w:p>
    <w:p w:rsidR="00EE3F55" w:rsidRPr="00452880" w:rsidRDefault="00EE3F55" w:rsidP="0089034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б).</w:t>
      </w:r>
    </w:p>
    <w:p w:rsidR="00EE3F55" w:rsidRPr="00452880" w:rsidRDefault="00EE3F55" w:rsidP="0089034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А4, Б5, В3, Г1.</w:t>
      </w: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EE3F55" w:rsidRPr="00452880" w:rsidRDefault="00EE3F55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2 варыянт</w:t>
      </w:r>
    </w:p>
    <w:p w:rsidR="00EE3F55" w:rsidRPr="00452880" w:rsidRDefault="00EE3F55" w:rsidP="00890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а), б).</w:t>
      </w:r>
    </w:p>
    <w:p w:rsidR="00EE3F55" w:rsidRPr="00452880" w:rsidRDefault="00EE3F55" w:rsidP="00890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в).</w:t>
      </w:r>
    </w:p>
    <w:p w:rsidR="00EE3F55" w:rsidRPr="00452880" w:rsidRDefault="00EE3F55" w:rsidP="00890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А2</w:t>
      </w:r>
      <w:r w:rsidR="00890344" w:rsidRPr="00452880">
        <w:rPr>
          <w:rFonts w:ascii="Times New Roman" w:hAnsi="Times New Roman" w:cs="Times New Roman"/>
          <w:sz w:val="24"/>
          <w:szCs w:val="24"/>
          <w:lang w:val="be-BY" w:eastAsia="be-BY"/>
        </w:rPr>
        <w:t>, Б4, В1, Г5, Д3.</w:t>
      </w:r>
    </w:p>
    <w:p w:rsidR="0026665C" w:rsidRPr="00452880" w:rsidRDefault="0026665C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5C488E" w:rsidRPr="00452880" w:rsidRDefault="00B66C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 xml:space="preserve">VI. </w:t>
      </w:r>
      <w:r w:rsidR="005C488E"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>Падвядзенне вынікаў, выстаўленне адзнак</w:t>
      </w:r>
      <w:r w:rsidR="009C7A50"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>.</w:t>
      </w:r>
    </w:p>
    <w:p w:rsidR="00B60361" w:rsidRPr="00452880" w:rsidRDefault="00B60361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>VIІ.Рэфлексія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Адказы на пытанні: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Наколькі ўрок аказаўся карысным?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Дзе вы можаце прымяніць набытыя на ўроку веды?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Якія складанасці вы адчулі?</w:t>
      </w: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 w:eastAsia="be-BY"/>
        </w:rPr>
      </w:pPr>
    </w:p>
    <w:p w:rsidR="005C488E" w:rsidRPr="00452880" w:rsidRDefault="005C488E" w:rsidP="00890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 w:eastAsia="be-BY"/>
        </w:rPr>
        <w:t xml:space="preserve">VIІІ. Дамашняе заданне. </w:t>
      </w:r>
      <w:r w:rsidRPr="00452880">
        <w:rPr>
          <w:rFonts w:ascii="Times New Roman" w:hAnsi="Times New Roman" w:cs="Times New Roman"/>
          <w:sz w:val="24"/>
          <w:szCs w:val="24"/>
          <w:lang w:val="be-BY" w:eastAsia="be-BY"/>
        </w:rPr>
        <w:t>Параграф11, практ.98</w:t>
      </w:r>
    </w:p>
    <w:p w:rsidR="005C488E" w:rsidRPr="00452880" w:rsidRDefault="005C488E" w:rsidP="0089034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e-BY" w:eastAsia="be-BY"/>
        </w:rPr>
      </w:pPr>
    </w:p>
    <w:p w:rsidR="00B66C8E" w:rsidRPr="00452880" w:rsidRDefault="00BF569F" w:rsidP="0089034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b/>
          <w:sz w:val="24"/>
          <w:szCs w:val="24"/>
          <w:lang w:val="be-BY"/>
        </w:rPr>
        <w:t>Заключнае слова настаўніка.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Самы радасны прадмет -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Спасцігаць загадку слова,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Роднае зямелькі мову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На ўроку,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У жыцці,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Каб лягчэй было ісці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І каб сілу мець душою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Праз жыццё –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За годам год, -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Што зямля твая –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З табою,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Што з табою –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Твой народ.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52880">
        <w:rPr>
          <w:rFonts w:ascii="Times New Roman" w:hAnsi="Times New Roman" w:cs="Times New Roman"/>
          <w:sz w:val="24"/>
          <w:szCs w:val="24"/>
          <w:lang w:val="be-BY"/>
        </w:rPr>
        <w:t>Генадзь Пашкоў.</w:t>
      </w:r>
    </w:p>
    <w:p w:rsidR="00BF569F" w:rsidRPr="00452880" w:rsidRDefault="00BF569F" w:rsidP="00890344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sectPr w:rsidR="00BF569F" w:rsidRPr="00452880" w:rsidSect="00A12E02">
      <w:type w:val="continuous"/>
      <w:pgSz w:w="11906" w:h="16838"/>
      <w:pgMar w:top="567" w:right="850" w:bottom="851" w:left="1134" w:header="708" w:footer="708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F25" w:rsidRDefault="008C7F25" w:rsidP="00452880">
      <w:pPr>
        <w:spacing w:after="0" w:line="240" w:lineRule="auto"/>
      </w:pPr>
      <w:r>
        <w:separator/>
      </w:r>
    </w:p>
  </w:endnote>
  <w:endnote w:type="continuationSeparator" w:id="0">
    <w:p w:rsidR="008C7F25" w:rsidRDefault="008C7F25" w:rsidP="0045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F25" w:rsidRDefault="008C7F25" w:rsidP="00452880">
      <w:pPr>
        <w:spacing w:after="0" w:line="240" w:lineRule="auto"/>
      </w:pPr>
      <w:r>
        <w:separator/>
      </w:r>
    </w:p>
  </w:footnote>
  <w:footnote w:type="continuationSeparator" w:id="0">
    <w:p w:rsidR="008C7F25" w:rsidRDefault="008C7F25" w:rsidP="00452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62D"/>
    <w:multiLevelType w:val="hybridMultilevel"/>
    <w:tmpl w:val="DF18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11546"/>
    <w:multiLevelType w:val="hybridMultilevel"/>
    <w:tmpl w:val="BFA486B2"/>
    <w:lvl w:ilvl="0" w:tplc="7A5A3EB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F3F646A"/>
    <w:multiLevelType w:val="hybridMultilevel"/>
    <w:tmpl w:val="18EC6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302BE"/>
    <w:multiLevelType w:val="hybridMultilevel"/>
    <w:tmpl w:val="B6FC7A6E"/>
    <w:lvl w:ilvl="0" w:tplc="CA4A2B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3A04FEE"/>
    <w:multiLevelType w:val="hybridMultilevel"/>
    <w:tmpl w:val="52A84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E390C"/>
    <w:multiLevelType w:val="hybridMultilevel"/>
    <w:tmpl w:val="DB3AF080"/>
    <w:lvl w:ilvl="0" w:tplc="068212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31BB8"/>
    <w:multiLevelType w:val="hybridMultilevel"/>
    <w:tmpl w:val="6226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36B9D"/>
    <w:multiLevelType w:val="hybridMultilevel"/>
    <w:tmpl w:val="76B43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C448C"/>
    <w:multiLevelType w:val="hybridMultilevel"/>
    <w:tmpl w:val="BEBEF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05C0F"/>
    <w:multiLevelType w:val="hybridMultilevel"/>
    <w:tmpl w:val="DB3AF080"/>
    <w:lvl w:ilvl="0" w:tplc="068212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0A40"/>
    <w:rsid w:val="00001B25"/>
    <w:rsid w:val="00017A05"/>
    <w:rsid w:val="000E0A82"/>
    <w:rsid w:val="000F2B5E"/>
    <w:rsid w:val="00102E14"/>
    <w:rsid w:val="001250E2"/>
    <w:rsid w:val="0018371D"/>
    <w:rsid w:val="00194D0C"/>
    <w:rsid w:val="00194E73"/>
    <w:rsid w:val="001976FD"/>
    <w:rsid w:val="001D7165"/>
    <w:rsid w:val="00204206"/>
    <w:rsid w:val="00264BCE"/>
    <w:rsid w:val="0026665C"/>
    <w:rsid w:val="002B39E2"/>
    <w:rsid w:val="00316262"/>
    <w:rsid w:val="0031689E"/>
    <w:rsid w:val="003423A8"/>
    <w:rsid w:val="00371F92"/>
    <w:rsid w:val="003854DA"/>
    <w:rsid w:val="003A13EA"/>
    <w:rsid w:val="0042403C"/>
    <w:rsid w:val="00452880"/>
    <w:rsid w:val="00470A40"/>
    <w:rsid w:val="00487A6F"/>
    <w:rsid w:val="004A67C1"/>
    <w:rsid w:val="004B2E8A"/>
    <w:rsid w:val="004C54B4"/>
    <w:rsid w:val="00535EAE"/>
    <w:rsid w:val="005C488E"/>
    <w:rsid w:val="00623B8A"/>
    <w:rsid w:val="006C7673"/>
    <w:rsid w:val="007057D2"/>
    <w:rsid w:val="00711445"/>
    <w:rsid w:val="007B676E"/>
    <w:rsid w:val="007E3F95"/>
    <w:rsid w:val="00881BA0"/>
    <w:rsid w:val="00882633"/>
    <w:rsid w:val="008858D5"/>
    <w:rsid w:val="00890344"/>
    <w:rsid w:val="008C7F25"/>
    <w:rsid w:val="00973A35"/>
    <w:rsid w:val="009A67DF"/>
    <w:rsid w:val="009C7A50"/>
    <w:rsid w:val="00A03380"/>
    <w:rsid w:val="00A12E02"/>
    <w:rsid w:val="00A243E4"/>
    <w:rsid w:val="00A37BFB"/>
    <w:rsid w:val="00A805D9"/>
    <w:rsid w:val="00AB1AA1"/>
    <w:rsid w:val="00AC3752"/>
    <w:rsid w:val="00AF009E"/>
    <w:rsid w:val="00AF5F13"/>
    <w:rsid w:val="00B60361"/>
    <w:rsid w:val="00B60FB9"/>
    <w:rsid w:val="00B66C8E"/>
    <w:rsid w:val="00BA4B0C"/>
    <w:rsid w:val="00BE67F0"/>
    <w:rsid w:val="00BF569F"/>
    <w:rsid w:val="00BF653B"/>
    <w:rsid w:val="00C52CD6"/>
    <w:rsid w:val="00C536A6"/>
    <w:rsid w:val="00CB5D90"/>
    <w:rsid w:val="00CD3B26"/>
    <w:rsid w:val="00CE471D"/>
    <w:rsid w:val="00D514A9"/>
    <w:rsid w:val="00D5169D"/>
    <w:rsid w:val="00D83FD2"/>
    <w:rsid w:val="00E55BF4"/>
    <w:rsid w:val="00E712D0"/>
    <w:rsid w:val="00EB3A7B"/>
    <w:rsid w:val="00EE3F55"/>
    <w:rsid w:val="00F6492F"/>
    <w:rsid w:val="00FB5C51"/>
    <w:rsid w:val="00FD0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_x0000_s1036"/>
        <o:r id="V:Rule2" type="connector" idref="#_x0000_s1035"/>
        <o:r id="V:Rule3" type="connector" idref="#_x0000_s1043"/>
        <o:r id="V:Rule4" type="connector" idref="#_x0000_s1044"/>
        <o:r id="V:Rule5" type="connector" idref="#_x0000_s1045"/>
        <o:r id="V:Rule6" type="connector" idref="#_x0000_s1039"/>
        <o:r id="V:Rule7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470A40"/>
    <w:rPr>
      <w:rFonts w:ascii="Arial" w:hAnsi="Arial" w:cs="Arial"/>
      <w:b/>
      <w:bCs/>
      <w:spacing w:val="-10"/>
      <w:sz w:val="52"/>
      <w:szCs w:val="52"/>
    </w:rPr>
  </w:style>
  <w:style w:type="paragraph" w:customStyle="1" w:styleId="Style1">
    <w:name w:val="Style1"/>
    <w:basedOn w:val="a"/>
    <w:uiPriority w:val="99"/>
    <w:rsid w:val="00470A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470A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470A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470A40"/>
    <w:pPr>
      <w:ind w:left="720"/>
      <w:contextualSpacing/>
    </w:pPr>
  </w:style>
  <w:style w:type="table" w:styleId="a4">
    <w:name w:val="Table Grid"/>
    <w:basedOn w:val="a1"/>
    <w:uiPriority w:val="59"/>
    <w:rsid w:val="00E712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6C7673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6C7673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7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6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45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2880"/>
  </w:style>
  <w:style w:type="paragraph" w:styleId="ab">
    <w:name w:val="footer"/>
    <w:basedOn w:val="a"/>
    <w:link w:val="ac"/>
    <w:uiPriority w:val="99"/>
    <w:semiHidden/>
    <w:unhideWhenUsed/>
    <w:rsid w:val="0045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2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E86E-1534-4CDF-AD8C-A3968B7F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беларускай мовы ў 11 класе: </vt:lpstr>
    </vt:vector>
  </TitlesOfParts>
  <Company/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беларускай мовы ў 11 класе: </dc:title>
  <dc:subject>Урок </dc:subject>
  <dc:creator>Admin</dc:creator>
  <cp:lastModifiedBy>ADMIN</cp:lastModifiedBy>
  <cp:revision>15</cp:revision>
  <cp:lastPrinted>2019-12-02T10:42:00Z</cp:lastPrinted>
  <dcterms:created xsi:type="dcterms:W3CDTF">2019-11-10T15:38:00Z</dcterms:created>
  <dcterms:modified xsi:type="dcterms:W3CDTF">2019-12-16T18:29:00Z</dcterms:modified>
</cp:coreProperties>
</file>